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Default="00D2113C" w:rsidP="00D2113C">
      <w:pPr>
        <w:jc w:val="center"/>
        <w:rPr>
          <w:szCs w:val="24"/>
        </w:rPr>
      </w:pPr>
    </w:p>
    <w:p w:rsidR="00D2113C" w:rsidRPr="00EB09BC" w:rsidRDefault="00D2113C" w:rsidP="00D2113C">
      <w:pPr>
        <w:spacing w:line="480" w:lineRule="auto"/>
        <w:jc w:val="center"/>
        <w:rPr>
          <w:szCs w:val="24"/>
        </w:rPr>
      </w:pPr>
      <w:r w:rsidRPr="00EB09BC">
        <w:rPr>
          <w:szCs w:val="24"/>
        </w:rPr>
        <w:t xml:space="preserve">Youth Political Engagement in Australia and the United States: Student Councils and </w:t>
      </w:r>
      <w:r>
        <w:rPr>
          <w:szCs w:val="24"/>
        </w:rPr>
        <w:t xml:space="preserve">Volunteer Organizations as Communities of Practice </w:t>
      </w:r>
    </w:p>
    <w:p w:rsidR="00D2113C" w:rsidRDefault="00D2113C" w:rsidP="00D2113C">
      <w:pPr>
        <w:rPr>
          <w:szCs w:val="24"/>
        </w:rPr>
      </w:pPr>
    </w:p>
    <w:p w:rsidR="00D2113C" w:rsidRDefault="00D2113C" w:rsidP="00D2113C">
      <w:pPr>
        <w:rPr>
          <w:szCs w:val="24"/>
        </w:rPr>
      </w:pPr>
    </w:p>
    <w:p w:rsidR="00D2113C" w:rsidRDefault="00D2113C" w:rsidP="00D2113C">
      <w:pPr>
        <w:rPr>
          <w:szCs w:val="24"/>
        </w:rPr>
      </w:pPr>
      <w:r>
        <w:rPr>
          <w:szCs w:val="24"/>
        </w:rPr>
        <w:t>Author: Gary. A. Homana, Ph.D., Assistant Professor, College of Education, Towson University, 8000 York Road, Towson, MD 21252, USA</w:t>
      </w:r>
    </w:p>
    <w:p w:rsidR="00D2113C" w:rsidRDefault="00D505E3" w:rsidP="00D2113C">
      <w:pPr>
        <w:rPr>
          <w:szCs w:val="24"/>
        </w:rPr>
      </w:pPr>
      <w:hyperlink r:id="rId6" w:history="1">
        <w:r w:rsidR="00D2113C" w:rsidRPr="00C666C8">
          <w:rPr>
            <w:rStyle w:val="Hyperlink"/>
            <w:szCs w:val="24"/>
          </w:rPr>
          <w:t>ghomana@towson.edu</w:t>
        </w:r>
      </w:hyperlink>
      <w:r w:rsidR="00D2113C">
        <w:rPr>
          <w:szCs w:val="24"/>
        </w:rPr>
        <w:t xml:space="preserve"> – early career scholar with research focus on civic engagement, democracy</w:t>
      </w:r>
      <w:r w:rsidR="006929B0">
        <w:rPr>
          <w:szCs w:val="24"/>
        </w:rPr>
        <w:t xml:space="preserve"> in schools</w:t>
      </w:r>
      <w:r w:rsidR="00D2113C">
        <w:rPr>
          <w:szCs w:val="24"/>
        </w:rPr>
        <w:t xml:space="preserve">, </w:t>
      </w:r>
      <w:r w:rsidR="00871FC9">
        <w:rPr>
          <w:szCs w:val="24"/>
        </w:rPr>
        <w:t>c</w:t>
      </w:r>
      <w:r w:rsidR="00D2113C">
        <w:rPr>
          <w:szCs w:val="24"/>
        </w:rPr>
        <w:t xml:space="preserve">ommunities of </w:t>
      </w:r>
      <w:r w:rsidR="00871FC9">
        <w:rPr>
          <w:szCs w:val="24"/>
        </w:rPr>
        <w:t>p</w:t>
      </w:r>
      <w:r w:rsidR="00D2113C">
        <w:rPr>
          <w:szCs w:val="24"/>
        </w:rPr>
        <w:t>ractice</w:t>
      </w:r>
      <w:r w:rsidR="003D08E7">
        <w:rPr>
          <w:szCs w:val="24"/>
        </w:rPr>
        <w:t>, and school climate, especially within the context of diversity</w:t>
      </w:r>
      <w:r w:rsidR="00D2113C">
        <w:rPr>
          <w:szCs w:val="24"/>
        </w:rPr>
        <w:t>.</w:t>
      </w:r>
    </w:p>
    <w:p w:rsidR="00D2113C" w:rsidRDefault="00D2113C" w:rsidP="00D2113C">
      <w:pPr>
        <w:rPr>
          <w:szCs w:val="24"/>
        </w:rPr>
      </w:pPr>
      <w:r>
        <w:rPr>
          <w:szCs w:val="24"/>
        </w:rPr>
        <w:t xml:space="preserve"> </w:t>
      </w:r>
    </w:p>
    <w:p w:rsidR="00D2113C" w:rsidRPr="00AC46AB" w:rsidRDefault="00D2113C" w:rsidP="00D2113C">
      <w:pPr>
        <w:rPr>
          <w:szCs w:val="24"/>
        </w:rPr>
      </w:pPr>
      <w:r w:rsidRPr="00AC46AB">
        <w:rPr>
          <w:szCs w:val="24"/>
        </w:rPr>
        <w:t>Potential referees:</w:t>
      </w:r>
    </w:p>
    <w:p w:rsidR="00D2113C" w:rsidRDefault="00D2113C" w:rsidP="00D2113C">
      <w:pPr>
        <w:tabs>
          <w:tab w:val="left" w:pos="1080"/>
        </w:tabs>
        <w:rPr>
          <w:szCs w:val="24"/>
        </w:rPr>
      </w:pPr>
      <w:r w:rsidRPr="00AC46AB">
        <w:rPr>
          <w:szCs w:val="24"/>
        </w:rPr>
        <w:t xml:space="preserve"> </w:t>
      </w:r>
      <w:r>
        <w:rPr>
          <w:szCs w:val="24"/>
        </w:rPr>
        <w:tab/>
      </w:r>
    </w:p>
    <w:p w:rsidR="00D2113C" w:rsidRPr="00842DB2" w:rsidRDefault="00D2113C" w:rsidP="00D2113C">
      <w:pPr>
        <w:rPr>
          <w:szCs w:val="24"/>
        </w:rPr>
      </w:pPr>
      <w:r w:rsidRPr="00C734A9">
        <w:rPr>
          <w:szCs w:val="24"/>
        </w:rPr>
        <w:t xml:space="preserve">Frank Reichert, </w:t>
      </w:r>
      <w:r>
        <w:rPr>
          <w:szCs w:val="24"/>
        </w:rPr>
        <w:t>Ph.D</w:t>
      </w:r>
      <w:r w:rsidRPr="00842DB2">
        <w:rPr>
          <w:szCs w:val="24"/>
        </w:rPr>
        <w:t xml:space="preserve">., </w:t>
      </w:r>
      <w:proofErr w:type="spellStart"/>
      <w:r w:rsidRPr="00842DB2">
        <w:rPr>
          <w:szCs w:val="24"/>
        </w:rPr>
        <w:t>NAEd</w:t>
      </w:r>
      <w:proofErr w:type="spellEnd"/>
      <w:r w:rsidRPr="00842DB2">
        <w:rPr>
          <w:szCs w:val="24"/>
        </w:rPr>
        <w:t xml:space="preserve">/Spencer Postdoctoral Fellow, Room 401a, </w:t>
      </w:r>
      <w:proofErr w:type="spellStart"/>
      <w:r w:rsidRPr="00842DB2">
        <w:rPr>
          <w:szCs w:val="24"/>
        </w:rPr>
        <w:t>Runme</w:t>
      </w:r>
      <w:proofErr w:type="spellEnd"/>
      <w:r w:rsidRPr="00842DB2">
        <w:rPr>
          <w:szCs w:val="24"/>
        </w:rPr>
        <w:t xml:space="preserve"> Shaw Building, Main Campus, Faculty of Education, The University of Hong Kong, </w:t>
      </w:r>
      <w:proofErr w:type="spellStart"/>
      <w:r w:rsidRPr="00842DB2">
        <w:rPr>
          <w:szCs w:val="24"/>
        </w:rPr>
        <w:t>Pokfulan</w:t>
      </w:r>
      <w:proofErr w:type="spellEnd"/>
      <w:r w:rsidRPr="00842DB2">
        <w:rPr>
          <w:szCs w:val="24"/>
        </w:rPr>
        <w:t xml:space="preserve">, Hong Kong, Hong Kong, SAR </w:t>
      </w:r>
    </w:p>
    <w:p w:rsidR="00D2113C" w:rsidRPr="00842DB2" w:rsidRDefault="00D505E3" w:rsidP="00D2113C">
      <w:pPr>
        <w:rPr>
          <w:szCs w:val="24"/>
        </w:rPr>
      </w:pPr>
      <w:hyperlink r:id="rId7" w:history="1">
        <w:r w:rsidR="00D2113C" w:rsidRPr="00842DB2">
          <w:rPr>
            <w:rStyle w:val="Hyperlink"/>
            <w:szCs w:val="24"/>
          </w:rPr>
          <w:t>reichert@hku.hk</w:t>
        </w:r>
      </w:hyperlink>
      <w:r w:rsidR="00D2113C" w:rsidRPr="00842DB2">
        <w:rPr>
          <w:szCs w:val="24"/>
        </w:rPr>
        <w:t xml:space="preserve"> – previous to this appointment he was a post-doc for two years on a civic education project in Australia. Thus he knows about civic education in Australia in cross-national context; he has also analyzed IEA civic education data. </w:t>
      </w:r>
    </w:p>
    <w:p w:rsidR="00D2113C" w:rsidRPr="00842DB2" w:rsidRDefault="00D2113C" w:rsidP="00D2113C">
      <w:pPr>
        <w:rPr>
          <w:szCs w:val="24"/>
        </w:rPr>
      </w:pPr>
    </w:p>
    <w:p w:rsidR="00D2113C" w:rsidRDefault="00D2113C" w:rsidP="00D2113C">
      <w:pPr>
        <w:rPr>
          <w:rFonts w:eastAsia="Times New Roman"/>
          <w:szCs w:val="24"/>
          <w:lang w:eastAsia="en-US"/>
        </w:rPr>
      </w:pPr>
      <w:r w:rsidRPr="00842DB2">
        <w:rPr>
          <w:szCs w:val="24"/>
        </w:rPr>
        <w:t>Carole Hahn, Ph.D., Professor</w:t>
      </w:r>
      <w:r w:rsidRPr="008B7342">
        <w:rPr>
          <w:rFonts w:eastAsia="Times New Roman"/>
          <w:szCs w:val="24"/>
          <w:lang w:eastAsia="en-US"/>
        </w:rPr>
        <w:t xml:space="preserve"> Emerita, Emory University</w:t>
      </w:r>
      <w:r>
        <w:rPr>
          <w:rFonts w:eastAsia="Times New Roman"/>
          <w:szCs w:val="24"/>
          <w:lang w:eastAsia="en-US"/>
        </w:rPr>
        <w:t xml:space="preserve">, </w:t>
      </w:r>
      <w:r w:rsidRPr="008B7342">
        <w:rPr>
          <w:rFonts w:eastAsia="Times New Roman"/>
          <w:szCs w:val="24"/>
          <w:lang w:eastAsia="en-US"/>
        </w:rPr>
        <w:t>117 Lucerne St.</w:t>
      </w:r>
      <w:r>
        <w:rPr>
          <w:rFonts w:eastAsia="Times New Roman"/>
          <w:szCs w:val="24"/>
          <w:lang w:eastAsia="en-US"/>
        </w:rPr>
        <w:t xml:space="preserve"> </w:t>
      </w:r>
      <w:r w:rsidRPr="008B7342">
        <w:rPr>
          <w:rFonts w:eastAsia="Times New Roman"/>
          <w:szCs w:val="24"/>
          <w:lang w:eastAsia="en-US"/>
        </w:rPr>
        <w:t>Decatur, GA 30030</w:t>
      </w:r>
    </w:p>
    <w:p w:rsidR="00D2113C" w:rsidRDefault="00D505E3" w:rsidP="00D2113C">
      <w:pPr>
        <w:rPr>
          <w:szCs w:val="24"/>
        </w:rPr>
      </w:pPr>
      <w:hyperlink r:id="rId8" w:history="1">
        <w:r w:rsidR="00D2113C" w:rsidRPr="00AC46AB">
          <w:rPr>
            <w:rStyle w:val="Hyperlink"/>
            <w:szCs w:val="24"/>
          </w:rPr>
          <w:t>chahn@emory.edu</w:t>
        </w:r>
      </w:hyperlink>
      <w:r w:rsidR="00D2113C" w:rsidRPr="00AC46AB">
        <w:rPr>
          <w:szCs w:val="24"/>
        </w:rPr>
        <w:t xml:space="preserve"> – prolific author on related topics cross-nationally</w:t>
      </w:r>
      <w:r w:rsidR="00D2113C" w:rsidRPr="00B91ACE">
        <w:rPr>
          <w:szCs w:val="24"/>
        </w:rPr>
        <w:t>.</w:t>
      </w:r>
      <w:r w:rsidR="00D2113C">
        <w:rPr>
          <w:szCs w:val="24"/>
        </w:rPr>
        <w:t xml:space="preserve"> </w:t>
      </w:r>
    </w:p>
    <w:p w:rsidR="00D2113C" w:rsidRDefault="00D2113C" w:rsidP="00D2113C">
      <w:pPr>
        <w:rPr>
          <w:szCs w:val="24"/>
        </w:rPr>
      </w:pPr>
    </w:p>
    <w:p w:rsidR="00D2113C" w:rsidRDefault="00D2113C" w:rsidP="00D2113C">
      <w:pPr>
        <w:rPr>
          <w:rFonts w:eastAsia="Times New Roman"/>
          <w:szCs w:val="24"/>
          <w:lang w:eastAsia="en-US"/>
        </w:rPr>
      </w:pPr>
      <w:r w:rsidRPr="008B7342">
        <w:rPr>
          <w:rFonts w:eastAsia="Times New Roman"/>
          <w:szCs w:val="24"/>
          <w:lang w:eastAsia="en-US"/>
        </w:rPr>
        <w:t xml:space="preserve">Barbara </w:t>
      </w:r>
      <w:proofErr w:type="spellStart"/>
      <w:r w:rsidRPr="008B7342">
        <w:rPr>
          <w:rFonts w:eastAsia="Times New Roman"/>
          <w:szCs w:val="24"/>
          <w:lang w:eastAsia="en-US"/>
        </w:rPr>
        <w:t>Malak-Minkiewicz</w:t>
      </w:r>
      <w:proofErr w:type="spellEnd"/>
      <w:r w:rsidRPr="008B7342">
        <w:rPr>
          <w:rFonts w:eastAsia="Times New Roman"/>
          <w:szCs w:val="24"/>
          <w:lang w:eastAsia="en-US"/>
        </w:rPr>
        <w:t>, Ph</w:t>
      </w:r>
      <w:r>
        <w:rPr>
          <w:rFonts w:eastAsia="Times New Roman"/>
          <w:szCs w:val="24"/>
          <w:lang w:eastAsia="en-US"/>
        </w:rPr>
        <w:t>.</w:t>
      </w:r>
      <w:r w:rsidRPr="008B7342">
        <w:rPr>
          <w:rFonts w:eastAsia="Times New Roman"/>
          <w:szCs w:val="24"/>
          <w:lang w:eastAsia="en-US"/>
        </w:rPr>
        <w:t>D</w:t>
      </w:r>
      <w:r>
        <w:rPr>
          <w:rFonts w:eastAsia="Times New Roman"/>
          <w:szCs w:val="24"/>
          <w:lang w:eastAsia="en-US"/>
        </w:rPr>
        <w:t xml:space="preserve">., </w:t>
      </w:r>
      <w:proofErr w:type="spellStart"/>
      <w:r w:rsidRPr="008B7342">
        <w:rPr>
          <w:rFonts w:eastAsia="Times New Roman"/>
          <w:szCs w:val="24"/>
          <w:lang w:eastAsia="en-US"/>
        </w:rPr>
        <w:t>Reguliersgracht</w:t>
      </w:r>
      <w:proofErr w:type="spellEnd"/>
      <w:r w:rsidRPr="008B7342">
        <w:rPr>
          <w:rFonts w:eastAsia="Times New Roman"/>
          <w:szCs w:val="24"/>
          <w:lang w:eastAsia="en-US"/>
        </w:rPr>
        <w:t xml:space="preserve"> 46 2nd floor, 1017LS, Amsterdam, The Netherlands</w:t>
      </w:r>
    </w:p>
    <w:p w:rsidR="00D2113C" w:rsidRDefault="00D505E3" w:rsidP="00D2113C">
      <w:pPr>
        <w:rPr>
          <w:rFonts w:eastAsia="Times New Roman"/>
          <w:szCs w:val="24"/>
          <w:lang w:eastAsia="en-US"/>
        </w:rPr>
      </w:pPr>
      <w:hyperlink r:id="rId9" w:tgtFrame="_blank" w:history="1">
        <w:r w:rsidR="00D2113C" w:rsidRPr="008B7342">
          <w:rPr>
            <w:rFonts w:eastAsia="Times New Roman"/>
            <w:color w:val="0000FF"/>
            <w:szCs w:val="24"/>
            <w:u w:val="single"/>
            <w:lang w:eastAsia="en-US"/>
          </w:rPr>
          <w:t>barbaramalak@compuserve.com</w:t>
        </w:r>
      </w:hyperlink>
      <w:r w:rsidR="00D2113C">
        <w:rPr>
          <w:rFonts w:eastAsia="Times New Roman"/>
          <w:szCs w:val="24"/>
          <w:lang w:eastAsia="en-US"/>
        </w:rPr>
        <w:t xml:space="preserve"> – involved in educational t</w:t>
      </w:r>
      <w:r w:rsidR="00D2113C" w:rsidRPr="000E5EAE">
        <w:rPr>
          <w:rFonts w:eastAsia="Times New Roman"/>
          <w:szCs w:val="24"/>
          <w:lang w:eastAsia="en-US"/>
        </w:rPr>
        <w:t>ransformation</w:t>
      </w:r>
      <w:r w:rsidR="00D2113C">
        <w:rPr>
          <w:rFonts w:eastAsia="Times New Roman"/>
          <w:szCs w:val="24"/>
          <w:lang w:eastAsia="en-US"/>
        </w:rPr>
        <w:t>, especially civic education,</w:t>
      </w:r>
      <w:r w:rsidR="00D2113C" w:rsidRPr="000E5EAE">
        <w:rPr>
          <w:rFonts w:eastAsia="Times New Roman"/>
          <w:szCs w:val="24"/>
          <w:lang w:eastAsia="en-US"/>
        </w:rPr>
        <w:t xml:space="preserve"> in Central</w:t>
      </w:r>
      <w:r w:rsidR="00D2113C">
        <w:rPr>
          <w:rFonts w:eastAsia="Times New Roman"/>
          <w:szCs w:val="24"/>
          <w:lang w:eastAsia="en-US"/>
        </w:rPr>
        <w:t>-</w:t>
      </w:r>
      <w:r w:rsidR="00D2113C" w:rsidRPr="000E5EAE">
        <w:rPr>
          <w:rFonts w:eastAsia="Times New Roman"/>
          <w:szCs w:val="24"/>
          <w:lang w:eastAsia="en-US"/>
        </w:rPr>
        <w:t>Eastern European countries</w:t>
      </w:r>
      <w:r w:rsidR="00D2113C">
        <w:rPr>
          <w:rFonts w:eastAsia="Times New Roman"/>
          <w:szCs w:val="24"/>
          <w:lang w:eastAsia="en-US"/>
        </w:rPr>
        <w:t>.</w:t>
      </w:r>
      <w:r w:rsidR="00D2113C" w:rsidRPr="000E5EAE">
        <w:rPr>
          <w:rFonts w:eastAsia="Times New Roman"/>
          <w:szCs w:val="24"/>
          <w:lang w:eastAsia="en-US"/>
        </w:rPr>
        <w:t xml:space="preserve"> </w:t>
      </w:r>
    </w:p>
    <w:p w:rsidR="00D2113C" w:rsidRDefault="00D2113C" w:rsidP="00D2113C">
      <w:pPr>
        <w:rPr>
          <w:rFonts w:eastAsia="Times New Roman"/>
          <w:szCs w:val="24"/>
          <w:lang w:eastAsia="en-US"/>
        </w:rPr>
      </w:pPr>
    </w:p>
    <w:p w:rsidR="009F2420" w:rsidRDefault="00D2113C">
      <w:r w:rsidRPr="006929B0">
        <w:rPr>
          <w:rFonts w:eastAsia="Times New Roman"/>
          <w:szCs w:val="24"/>
          <w:lang w:eastAsia="en-US"/>
        </w:rPr>
        <w:t>Word count: 9,9</w:t>
      </w:r>
      <w:r w:rsidR="006929B0" w:rsidRPr="006929B0">
        <w:rPr>
          <w:rFonts w:eastAsia="Times New Roman"/>
          <w:szCs w:val="24"/>
          <w:lang w:eastAsia="en-US"/>
        </w:rPr>
        <w:t>9</w:t>
      </w:r>
      <w:r w:rsidR="0095473A">
        <w:rPr>
          <w:rFonts w:eastAsia="Times New Roman"/>
          <w:szCs w:val="24"/>
          <w:lang w:eastAsia="en-US"/>
        </w:rPr>
        <w:t>2</w:t>
      </w:r>
      <w:bookmarkStart w:id="0" w:name="_GoBack"/>
      <w:bookmarkEnd w:id="0"/>
    </w:p>
    <w:sectPr w:rsidR="009F24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E3" w:rsidRDefault="00D505E3" w:rsidP="00D2113C">
      <w:r>
        <w:separator/>
      </w:r>
    </w:p>
  </w:endnote>
  <w:endnote w:type="continuationSeparator" w:id="0">
    <w:p w:rsidR="00D505E3" w:rsidRDefault="00D505E3" w:rsidP="00D2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E3" w:rsidRDefault="00D505E3" w:rsidP="00D2113C">
      <w:r>
        <w:separator/>
      </w:r>
    </w:p>
  </w:footnote>
  <w:footnote w:type="continuationSeparator" w:id="0">
    <w:p w:rsidR="00D505E3" w:rsidRDefault="00D505E3" w:rsidP="00D21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3C" w:rsidRDefault="00D2113C">
    <w:pPr>
      <w:pStyle w:val="Header"/>
    </w:pPr>
    <w:r>
      <w:t>Running head: YOUTH POLITICAL ENGAGEMENT AND COMMUNITIES OF PRACTICE</w:t>
    </w:r>
  </w:p>
  <w:p w:rsidR="00D2113C" w:rsidRDefault="00D21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3C"/>
    <w:rsid w:val="003D08E7"/>
    <w:rsid w:val="004C0E7C"/>
    <w:rsid w:val="006929B0"/>
    <w:rsid w:val="006935DD"/>
    <w:rsid w:val="007A2A66"/>
    <w:rsid w:val="007B3FE9"/>
    <w:rsid w:val="00871FC9"/>
    <w:rsid w:val="0095473A"/>
    <w:rsid w:val="009910D3"/>
    <w:rsid w:val="00D036A9"/>
    <w:rsid w:val="00D2113C"/>
    <w:rsid w:val="00D505E3"/>
    <w:rsid w:val="00FA76EC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5A7CB-94D1-4B93-B2B7-BE8FB00E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3C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1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3C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21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3C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hn@emor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ichert@hku.h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omana@towson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rbaramalak@compuser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Homana, Gary A.</dc:creator>
  <cp:keywords/>
  <dc:description/>
  <cp:lastModifiedBy>Homana, Gary A.</cp:lastModifiedBy>
  <cp:revision>2</cp:revision>
  <dcterms:created xsi:type="dcterms:W3CDTF">2017-06-29T23:09:00Z</dcterms:created>
  <dcterms:modified xsi:type="dcterms:W3CDTF">2017-06-29T23:09:00Z</dcterms:modified>
</cp:coreProperties>
</file>