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CC58" w14:textId="77777777" w:rsidR="00631C59" w:rsidRPr="0001596A" w:rsidRDefault="00631C59" w:rsidP="00631C59">
      <w:pPr>
        <w:pStyle w:val="Articletitle"/>
        <w:outlineLvl w:val="0"/>
      </w:pPr>
      <w:r w:rsidRPr="0001596A">
        <w:t xml:space="preserve">The rise and fall of citizenship and human rights education in Turkey </w:t>
      </w:r>
    </w:p>
    <w:p w14:paraId="51E859E2" w14:textId="77777777" w:rsidR="00631C59" w:rsidRPr="0001596A" w:rsidRDefault="00631C59" w:rsidP="00631C59">
      <w:pPr>
        <w:pStyle w:val="Authornames"/>
        <w:outlineLvl w:val="0"/>
      </w:pPr>
      <w:r w:rsidRPr="0001596A">
        <w:t xml:space="preserve">Abdulkerim Sen </w:t>
      </w:r>
    </w:p>
    <w:p w14:paraId="59CD0E23" w14:textId="77777777" w:rsidR="00631C59" w:rsidRPr="0001596A" w:rsidRDefault="00631C59" w:rsidP="00631C59">
      <w:pPr>
        <w:pStyle w:val="Affiliation"/>
      </w:pPr>
      <w:r w:rsidRPr="0001596A">
        <w:t xml:space="preserve">PhD Candidate, Curriculum, Pedagogy and Assessment, UCL Institute of Education, London, United Kingdom </w:t>
      </w:r>
    </w:p>
    <w:p w14:paraId="2AA44928" w14:textId="77777777" w:rsidR="00631C59" w:rsidRDefault="00631C59" w:rsidP="00631C59">
      <w:pPr>
        <w:pStyle w:val="Correspondencedetails"/>
      </w:pPr>
      <w:r w:rsidRPr="0001596A">
        <w:t xml:space="preserve">20 Bedford Way, London, WC1H 0AL, email: </w:t>
      </w:r>
      <w:hyperlink r:id="rId5" w:history="1">
        <w:r w:rsidRPr="0001596A">
          <w:rPr>
            <w:rStyle w:val="Hyperlink"/>
          </w:rPr>
          <w:t>a.sen.14@ucl.ac.uk</w:t>
        </w:r>
      </w:hyperlink>
      <w:r w:rsidRPr="0001596A">
        <w:t xml:space="preserve"> </w:t>
      </w:r>
    </w:p>
    <w:p w14:paraId="7B974158" w14:textId="77777777" w:rsidR="00631C59" w:rsidRDefault="00631C59" w:rsidP="00631C59">
      <w:pPr>
        <w:pStyle w:val="Correspondencedetails"/>
      </w:pPr>
      <w:r>
        <w:t xml:space="preserve">Academia.edu Profile: </w:t>
      </w:r>
      <w:hyperlink r:id="rId6" w:history="1">
        <w:r w:rsidRPr="00AC4815">
          <w:rPr>
            <w:rStyle w:val="Hyperlink"/>
          </w:rPr>
          <w:t>https://ioe.academia.edu/Kerim%C5%9Een</w:t>
        </w:r>
      </w:hyperlink>
    </w:p>
    <w:p w14:paraId="74B2C78C" w14:textId="77777777" w:rsidR="00631C59" w:rsidRPr="0001596A" w:rsidRDefault="00631C59" w:rsidP="00631C59">
      <w:pPr>
        <w:pStyle w:val="Authornames"/>
        <w:outlineLvl w:val="0"/>
      </w:pPr>
      <w:r w:rsidRPr="0001596A">
        <w:t>Hugh Starkey</w:t>
      </w:r>
    </w:p>
    <w:p w14:paraId="099E4C5C" w14:textId="77777777" w:rsidR="00631C59" w:rsidRDefault="00631C59" w:rsidP="00631C59">
      <w:pPr>
        <w:pStyle w:val="Affiliation"/>
        <w:spacing w:line="480" w:lineRule="auto"/>
      </w:pPr>
      <w:r w:rsidRPr="0001596A">
        <w:t>Professor of Citizenship and Human Rights Education, Curriculum, Pedagogy and Assessment Department, University College London-Institute of Education, London, United Kingdom</w:t>
      </w:r>
    </w:p>
    <w:p w14:paraId="18E41AB3" w14:textId="77777777" w:rsidR="00631C59" w:rsidRPr="0001596A" w:rsidRDefault="00631C59" w:rsidP="00631C59">
      <w:pPr>
        <w:pStyle w:val="Correspondencedetails"/>
        <w:rPr>
          <w:rStyle w:val="Hyperlink"/>
        </w:rPr>
      </w:pPr>
      <w:r w:rsidRPr="0001596A">
        <w:t xml:space="preserve">20 Bedford Way, London, WC1H 0AL, email: </w:t>
      </w:r>
      <w:hyperlink r:id="rId7" w:history="1">
        <w:r w:rsidRPr="0001596A">
          <w:rPr>
            <w:rStyle w:val="Hyperlink"/>
            <w:color w:val="4472C4" w:themeColor="accent1"/>
          </w:rPr>
          <w:t>h.starkey@ucl.ac.uk</w:t>
        </w:r>
      </w:hyperlink>
    </w:p>
    <w:p w14:paraId="01E0FE20" w14:textId="77777777" w:rsidR="00631C59" w:rsidRDefault="00631C59" w:rsidP="00631C59">
      <w:pPr>
        <w:spacing w:line="240" w:lineRule="auto"/>
      </w:pPr>
    </w:p>
    <w:p w14:paraId="2F81D4D6" w14:textId="77777777" w:rsidR="00631C59" w:rsidRPr="008D7F2A" w:rsidRDefault="00631C59" w:rsidP="00631C59">
      <w:pPr>
        <w:pStyle w:val="Correspondencedetails"/>
      </w:pPr>
      <w:r w:rsidRPr="008D7F2A">
        <w:t xml:space="preserve">ORCID Link: </w:t>
      </w:r>
      <w:hyperlink r:id="rId8" w:tgtFrame="_blank" w:history="1">
        <w:r w:rsidRPr="008D7F2A">
          <w:rPr>
            <w:rStyle w:val="Hyperlink"/>
            <w:rFonts w:ascii="Arial" w:hAnsi="Arial"/>
            <w:sz w:val="23"/>
            <w:szCs w:val="23"/>
            <w:shd w:val="clear" w:color="auto" w:fill="FFFFFF"/>
          </w:rPr>
          <w:t>http://</w:t>
        </w:r>
        <w:r w:rsidRPr="008D7F2A">
          <w:rPr>
            <w:rStyle w:val="xhighlight"/>
            <w:rFonts w:ascii="Arial" w:hAnsi="Arial"/>
            <w:color w:val="0000FF"/>
            <w:sz w:val="23"/>
            <w:szCs w:val="23"/>
            <w:u w:val="single"/>
            <w:shd w:val="clear" w:color="auto" w:fill="FFFFFF"/>
          </w:rPr>
          <w:t>orcid</w:t>
        </w:r>
        <w:r w:rsidRPr="008D7F2A">
          <w:rPr>
            <w:rStyle w:val="Hyperlink"/>
            <w:rFonts w:ascii="Arial" w:hAnsi="Arial"/>
            <w:sz w:val="23"/>
            <w:szCs w:val="23"/>
            <w:shd w:val="clear" w:color="auto" w:fill="FFFFFF"/>
          </w:rPr>
          <w:t>.org/0000-0002-6260-8711</w:t>
        </w:r>
      </w:hyperlink>
    </w:p>
    <w:p w14:paraId="22CEECF7" w14:textId="77777777" w:rsidR="00631C59" w:rsidRPr="008D7F2A" w:rsidRDefault="00631C59" w:rsidP="00631C59">
      <w:pPr>
        <w:pStyle w:val="Correspondencedetails"/>
      </w:pPr>
      <w:r w:rsidRPr="008D7F2A">
        <w:t xml:space="preserve">University Profile: </w:t>
      </w:r>
      <w:hyperlink r:id="rId9" w:history="1">
        <w:r w:rsidRPr="008D7F2A">
          <w:rPr>
            <w:rStyle w:val="Hyperlink"/>
          </w:rPr>
          <w:t>https://iris.ucl.ac.uk/iris/browse/profile?upi=HWSTA61</w:t>
        </w:r>
      </w:hyperlink>
    </w:p>
    <w:p w14:paraId="49930156" w14:textId="37D6C365" w:rsidR="00627B6F" w:rsidRDefault="00631C59" w:rsidP="00631C59">
      <w:pPr>
        <w:pStyle w:val="Correspondencedetails"/>
      </w:pPr>
      <w:r>
        <w:t>Twitter: @HughStarkey</w:t>
      </w:r>
    </w:p>
    <w:p w14:paraId="17ABD022" w14:textId="101E0582" w:rsidR="00075DAF" w:rsidRPr="008865F5" w:rsidRDefault="00075DAF" w:rsidP="00075DAF">
      <w:pPr>
        <w:pStyle w:val="Notesoncontributors"/>
        <w:rPr>
          <w:sz w:val="24"/>
        </w:rPr>
      </w:pPr>
      <w:r w:rsidRPr="00075DAF">
        <w:rPr>
          <w:sz w:val="24"/>
        </w:rPr>
        <w:t>The word count of the manuscript</w:t>
      </w:r>
      <w:r w:rsidRPr="008865F5">
        <w:rPr>
          <w:sz w:val="24"/>
        </w:rPr>
        <w:t xml:space="preserve"> including all materials is 7</w:t>
      </w:r>
      <w:r>
        <w:rPr>
          <w:sz w:val="24"/>
        </w:rPr>
        <w:t>213</w:t>
      </w:r>
      <w:r w:rsidRPr="008865F5">
        <w:rPr>
          <w:sz w:val="24"/>
        </w:rPr>
        <w:t>.</w:t>
      </w:r>
    </w:p>
    <w:p w14:paraId="2FD2880F" w14:textId="77777777" w:rsidR="004021D1" w:rsidRDefault="004021D1" w:rsidP="00627B6F">
      <w:pPr>
        <w:spacing w:line="240" w:lineRule="auto"/>
        <w:rPr>
          <w:b/>
          <w:bCs/>
          <w:color w:val="111111"/>
          <w:shd w:val="clear" w:color="auto" w:fill="FFFFFF"/>
        </w:rPr>
      </w:pPr>
    </w:p>
    <w:p w14:paraId="27A72C5E" w14:textId="1954C74D" w:rsidR="00627B6F" w:rsidRDefault="008865F5" w:rsidP="00627B6F">
      <w:pPr>
        <w:spacing w:line="240" w:lineRule="auto"/>
        <w:rPr>
          <w:b/>
          <w:bCs/>
          <w:color w:val="111111"/>
          <w:shd w:val="clear" w:color="auto" w:fill="FFFFFF"/>
        </w:rPr>
      </w:pPr>
      <w:r w:rsidRPr="004021D1">
        <w:rPr>
          <w:b/>
          <w:bCs/>
          <w:color w:val="111111"/>
          <w:shd w:val="clear" w:color="auto" w:fill="FFFFFF"/>
        </w:rPr>
        <w:t>R</w:t>
      </w:r>
      <w:r w:rsidR="00627B6F" w:rsidRPr="004021D1">
        <w:rPr>
          <w:b/>
          <w:bCs/>
          <w:color w:val="111111"/>
          <w:shd w:val="clear" w:color="auto" w:fill="FFFFFF"/>
        </w:rPr>
        <w:t>eferee-suggestions</w:t>
      </w:r>
    </w:p>
    <w:p w14:paraId="15F33F5D" w14:textId="77777777" w:rsidR="004021D1" w:rsidRPr="004021D1" w:rsidRDefault="004021D1" w:rsidP="00627B6F">
      <w:pPr>
        <w:spacing w:line="240" w:lineRule="auto"/>
      </w:pPr>
    </w:p>
    <w:p w14:paraId="5F96009B" w14:textId="14BE614E" w:rsidR="008865F5" w:rsidRPr="008865F5" w:rsidRDefault="00075DAF" w:rsidP="00075DAF">
      <w:pPr>
        <w:spacing w:line="240" w:lineRule="auto"/>
      </w:pPr>
      <w:r w:rsidRPr="00075DAF">
        <w:t xml:space="preserve">Kenan Çayır, </w:t>
      </w:r>
      <w:r w:rsidR="008865F5" w:rsidRPr="00075DAF">
        <w:t xml:space="preserve">e-mail: </w:t>
      </w:r>
      <w:hyperlink r:id="rId10" w:history="1">
        <w:r w:rsidR="008865F5" w:rsidRPr="00075DAF">
          <w:rPr>
            <w:rStyle w:val="Hyperlink"/>
          </w:rPr>
          <w:t>kcayir@bilgi.edu.tr</w:t>
        </w:r>
      </w:hyperlink>
      <w:r w:rsidRPr="00075DAF">
        <w:t xml:space="preserve">, </w:t>
      </w:r>
      <w:r w:rsidR="008865F5" w:rsidRPr="008865F5">
        <w:t>Addr</w:t>
      </w:r>
      <w:r w:rsidR="001561F9">
        <w:t>ess: İstanbul Bilgi University, 34060, Eyüp, I</w:t>
      </w:r>
      <w:r w:rsidR="008865F5" w:rsidRPr="008865F5">
        <w:t xml:space="preserve">stanbul, </w:t>
      </w:r>
      <w:r w:rsidRPr="007F318A">
        <w:rPr>
          <w:rFonts w:eastAsiaTheme="minorHAnsi"/>
          <w:color w:val="000000"/>
          <w:lang w:val="en-US"/>
        </w:rPr>
        <w:t>Turkey</w:t>
      </w:r>
      <w:r>
        <w:rPr>
          <w:rFonts w:eastAsiaTheme="minorHAnsi"/>
          <w:color w:val="000000"/>
          <w:lang w:val="en-US"/>
        </w:rPr>
        <w:t>.</w:t>
      </w:r>
    </w:p>
    <w:p w14:paraId="3C2A5935" w14:textId="66A7A3F5" w:rsidR="007F318A" w:rsidRPr="00075DAF" w:rsidRDefault="007F318A" w:rsidP="00075DAF">
      <w:pPr>
        <w:pStyle w:val="Notesoncontributors"/>
        <w:spacing w:line="240" w:lineRule="auto"/>
        <w:rPr>
          <w:sz w:val="24"/>
        </w:rPr>
      </w:pPr>
      <w:r w:rsidRPr="00075DAF">
        <w:rPr>
          <w:sz w:val="24"/>
        </w:rPr>
        <w:t>Yasemin Karaman Kepenekç</w:t>
      </w:r>
      <w:r w:rsidR="007F7093" w:rsidRPr="00075DAF">
        <w:rPr>
          <w:sz w:val="24"/>
        </w:rPr>
        <w:t>i</w:t>
      </w:r>
      <w:r w:rsidR="00075DAF" w:rsidRPr="00075DAF">
        <w:rPr>
          <w:sz w:val="24"/>
        </w:rPr>
        <w:t xml:space="preserve">, </w:t>
      </w:r>
      <w:r w:rsidRPr="00075DAF">
        <w:rPr>
          <w:sz w:val="24"/>
        </w:rPr>
        <w:t>e-mail:</w:t>
      </w:r>
      <w:r w:rsidRPr="00075DAF">
        <w:rPr>
          <w:color w:val="000000"/>
          <w:sz w:val="24"/>
          <w:shd w:val="clear" w:color="auto" w:fill="FFFFFF"/>
        </w:rPr>
        <w:t xml:space="preserve"> </w:t>
      </w:r>
      <w:hyperlink r:id="rId11" w:history="1">
        <w:r w:rsidR="00075DAF" w:rsidRPr="00075DAF">
          <w:rPr>
            <w:rStyle w:val="Hyperlink"/>
            <w:sz w:val="24"/>
            <w:shd w:val="clear" w:color="auto" w:fill="FFFFFF"/>
          </w:rPr>
          <w:t>karaman.kepenekci@gmail.com</w:t>
        </w:r>
      </w:hyperlink>
      <w:r w:rsidR="00075DAF" w:rsidRPr="00075DAF">
        <w:rPr>
          <w:color w:val="000000"/>
          <w:sz w:val="24"/>
          <w:shd w:val="clear" w:color="auto" w:fill="FFFFFF"/>
        </w:rPr>
        <w:t xml:space="preserve">, </w:t>
      </w:r>
      <w:r w:rsidRPr="00075DAF">
        <w:rPr>
          <w:rFonts w:eastAsiaTheme="minorHAnsi"/>
          <w:color w:val="000000"/>
          <w:sz w:val="24"/>
        </w:rPr>
        <w:t xml:space="preserve">Address: </w:t>
      </w:r>
      <w:r w:rsidR="001561F9">
        <w:rPr>
          <w:rFonts w:eastAsiaTheme="minorHAnsi"/>
          <w:color w:val="000000"/>
          <w:sz w:val="24"/>
        </w:rPr>
        <w:t xml:space="preserve">Ankara University, </w:t>
      </w:r>
      <w:r w:rsidR="001561F9">
        <w:rPr>
          <w:rFonts w:eastAsiaTheme="minorHAnsi"/>
          <w:color w:val="000000"/>
          <w:sz w:val="24"/>
          <w:lang w:val="en-US"/>
        </w:rPr>
        <w:t>06590,</w:t>
      </w:r>
      <w:r w:rsidR="00075DAF" w:rsidRPr="00075DAF">
        <w:rPr>
          <w:rFonts w:eastAsiaTheme="minorHAnsi"/>
          <w:color w:val="000000"/>
          <w:sz w:val="24"/>
          <w:lang w:val="en-US"/>
        </w:rPr>
        <w:t xml:space="preserve"> Cebeci, Ankara, </w:t>
      </w:r>
      <w:r w:rsidRPr="007F318A">
        <w:rPr>
          <w:rFonts w:eastAsiaTheme="minorHAnsi"/>
          <w:color w:val="000000"/>
          <w:sz w:val="24"/>
          <w:lang w:val="en-US"/>
        </w:rPr>
        <w:t>Turkey</w:t>
      </w:r>
      <w:r w:rsidR="00075DAF">
        <w:rPr>
          <w:rFonts w:eastAsiaTheme="minorHAnsi"/>
          <w:color w:val="000000"/>
          <w:sz w:val="24"/>
          <w:lang w:val="en-US"/>
        </w:rPr>
        <w:t>.</w:t>
      </w:r>
    </w:p>
    <w:p w14:paraId="0F54768D" w14:textId="4849D7CD" w:rsidR="0019564A" w:rsidRPr="001561F9" w:rsidRDefault="00075DAF" w:rsidP="001561F9">
      <w:pPr>
        <w:pStyle w:val="Notesoncontributors"/>
        <w:spacing w:line="240" w:lineRule="auto"/>
        <w:rPr>
          <w:sz w:val="24"/>
          <w:lang w:val="tr-TR"/>
        </w:rPr>
      </w:pPr>
      <w:r w:rsidRPr="00075DAF">
        <w:rPr>
          <w:sz w:val="24"/>
          <w:lang w:val="tr-TR"/>
        </w:rPr>
        <w:t>Ayşe Gül Altınay, e-mail:</w:t>
      </w:r>
      <w:r>
        <w:rPr>
          <w:sz w:val="24"/>
          <w:lang w:val="tr-TR"/>
        </w:rPr>
        <w:t xml:space="preserve"> </w:t>
      </w:r>
      <w:hyperlink r:id="rId12" w:history="1">
        <w:r w:rsidRPr="00101800">
          <w:rPr>
            <w:rStyle w:val="Hyperlink"/>
            <w:sz w:val="24"/>
            <w:lang w:val="tr-TR"/>
          </w:rPr>
          <w:t>altinay@sabanciuniv.edu</w:t>
        </w:r>
      </w:hyperlink>
      <w:r>
        <w:rPr>
          <w:sz w:val="24"/>
          <w:lang w:val="tr-TR"/>
        </w:rPr>
        <w:t>,</w:t>
      </w:r>
      <w:r w:rsidRPr="00075DAF">
        <w:rPr>
          <w:sz w:val="24"/>
          <w:lang w:val="tr-TR"/>
        </w:rPr>
        <w:t xml:space="preserve"> Address: Sabancı University, </w:t>
      </w:r>
      <w:r w:rsidR="001561F9" w:rsidRPr="00075DAF">
        <w:rPr>
          <w:sz w:val="24"/>
          <w:lang w:val="tr-TR"/>
        </w:rPr>
        <w:t>34956</w:t>
      </w:r>
      <w:r w:rsidRPr="00075DAF">
        <w:rPr>
          <w:sz w:val="24"/>
          <w:lang w:val="tr-TR"/>
        </w:rPr>
        <w:t>, Tuzla, Istanbul, Turkey</w:t>
      </w:r>
      <w:r>
        <w:rPr>
          <w:sz w:val="24"/>
          <w:lang w:val="tr-TR"/>
        </w:rPr>
        <w:t>.</w:t>
      </w:r>
      <w:bookmarkStart w:id="0" w:name="_GoBack"/>
      <w:bookmarkEnd w:id="0"/>
    </w:p>
    <w:sectPr w:rsidR="0019564A" w:rsidRPr="001561F9" w:rsidSect="0081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7F62"/>
    <w:multiLevelType w:val="hybridMultilevel"/>
    <w:tmpl w:val="BB4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59"/>
    <w:rsid w:val="00075DAF"/>
    <w:rsid w:val="000E78F9"/>
    <w:rsid w:val="001561F9"/>
    <w:rsid w:val="00391397"/>
    <w:rsid w:val="004021D1"/>
    <w:rsid w:val="00627B6F"/>
    <w:rsid w:val="00631C59"/>
    <w:rsid w:val="007F318A"/>
    <w:rsid w:val="007F7093"/>
    <w:rsid w:val="00817F40"/>
    <w:rsid w:val="008865F5"/>
    <w:rsid w:val="009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DF6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C59"/>
    <w:pPr>
      <w:spacing w:line="480" w:lineRule="auto"/>
    </w:pPr>
    <w:rPr>
      <w:rFonts w:ascii="Times New Roman" w:eastAsia="Times New Roman" w:hAnsi="Times New Roman" w:cs="Times New Roman"/>
      <w:lang w:eastAsia="en-GB"/>
    </w:rPr>
  </w:style>
  <w:style w:type="paragraph" w:styleId="Heading7">
    <w:name w:val="heading 7"/>
    <w:basedOn w:val="Normal"/>
    <w:link w:val="Heading7Char"/>
    <w:uiPriority w:val="9"/>
    <w:qFormat/>
    <w:rsid w:val="007F318A"/>
    <w:pPr>
      <w:spacing w:before="100" w:beforeAutospacing="1" w:after="100" w:afterAutospacing="1" w:line="240" w:lineRule="auto"/>
      <w:outlineLvl w:val="6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631C59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631C59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631C59"/>
    <w:pPr>
      <w:spacing w:before="240" w:line="360" w:lineRule="auto"/>
    </w:pPr>
    <w:rPr>
      <w:i/>
    </w:rPr>
  </w:style>
  <w:style w:type="paragraph" w:customStyle="1" w:styleId="Correspondencedetails">
    <w:name w:val="Correspondence details"/>
    <w:basedOn w:val="Normal"/>
    <w:qFormat/>
    <w:rsid w:val="00631C59"/>
    <w:pPr>
      <w:spacing w:before="240" w:line="360" w:lineRule="auto"/>
    </w:pPr>
  </w:style>
  <w:style w:type="paragraph" w:customStyle="1" w:styleId="Notesoncontributors">
    <w:name w:val="Notes on contributors"/>
    <w:basedOn w:val="Normal"/>
    <w:qFormat/>
    <w:rsid w:val="00631C59"/>
    <w:pPr>
      <w:spacing w:before="240" w:line="360" w:lineRule="auto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631C59"/>
    <w:rPr>
      <w:color w:val="0563C1" w:themeColor="hyperlink"/>
      <w:u w:val="single"/>
    </w:rPr>
  </w:style>
  <w:style w:type="character" w:customStyle="1" w:styleId="xhighlight">
    <w:name w:val="x_highlight"/>
    <w:basedOn w:val="DefaultParagraphFont"/>
    <w:rsid w:val="00631C59"/>
  </w:style>
  <w:style w:type="character" w:styleId="Strong">
    <w:name w:val="Strong"/>
    <w:basedOn w:val="DefaultParagraphFont"/>
    <w:uiPriority w:val="22"/>
    <w:qFormat/>
    <w:rsid w:val="00627B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F318A"/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F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aman.kepenekci@gmail.com" TargetMode="External"/><Relationship Id="rId12" Type="http://schemas.openxmlformats.org/officeDocument/2006/relationships/hyperlink" Target="mailto:altinay@sabanciuniv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.sen.14@ucl.ac.uk" TargetMode="External"/><Relationship Id="rId6" Type="http://schemas.openxmlformats.org/officeDocument/2006/relationships/hyperlink" Target="https://ioe.academia.edu/Kerim%C5%9Een" TargetMode="External"/><Relationship Id="rId7" Type="http://schemas.openxmlformats.org/officeDocument/2006/relationships/hyperlink" Target="mailto:h.starkey@ucl.ac.uk" TargetMode="External"/><Relationship Id="rId8" Type="http://schemas.openxmlformats.org/officeDocument/2006/relationships/hyperlink" Target="http://orcid.org/0000-0002-6260-8711" TargetMode="External"/><Relationship Id="rId9" Type="http://schemas.openxmlformats.org/officeDocument/2006/relationships/hyperlink" Target="https://iris.ucl.ac.uk/iris/browse/profile?upi=HWSTA61" TargetMode="External"/><Relationship Id="rId10" Type="http://schemas.openxmlformats.org/officeDocument/2006/relationships/hyperlink" Target="mailto:kcayir@bilg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rise and fall of citizenship and human rights education in Turkey </vt:lpstr>
      <vt:lpstr>Abdulkerim Sen </vt:lpstr>
      <vt:lpstr>Hugh Starkey</vt:lpstr>
    </vt:vector>
  </TitlesOfParts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Sen, Kerim</dc:creator>
  <cp:keywords/>
  <dc:description/>
  <cp:lastModifiedBy>Sen, Kerim</cp:lastModifiedBy>
  <cp:revision>2</cp:revision>
  <dcterms:created xsi:type="dcterms:W3CDTF">2017-07-14T17:22:00Z</dcterms:created>
  <dcterms:modified xsi:type="dcterms:W3CDTF">2017-07-31T23:02:00Z</dcterms:modified>
</cp:coreProperties>
</file>